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Default="00FC6B1B" w:rsidP="00FC6B1B">
      <w:pPr>
        <w:pStyle w:val="ConsPlusNonformat"/>
        <w:pBdr>
          <w:top w:val="single" w:sz="12" w:space="1" w:color="auto"/>
          <w:bottom w:val="single" w:sz="12" w:space="9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Default="00FC6B1B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Pr="00B774C2" w:rsidRDefault="00FC6B1B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B303F2">
        <w:t>________________</w:t>
      </w:r>
      <w:bookmarkStart w:id="0" w:name="_GoBack"/>
      <w:bookmarkEnd w:id="0"/>
      <w:r w:rsidRPr="00A11582">
        <w:t>года на официальном сайте торгов РФ</w:t>
      </w:r>
      <w:r>
        <w:t xml:space="preserve"> 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hyperlink r:id="rId7" w:history="1">
        <w:r w:rsidR="001F4A2A" w:rsidRPr="00CC7819">
          <w:rPr>
            <w:rStyle w:val="a3"/>
            <w:lang w:val="en-US"/>
          </w:rPr>
          <w:t>www</w:t>
        </w:r>
        <w:r w:rsidR="001F4A2A" w:rsidRPr="00CC7819">
          <w:rPr>
            <w:rStyle w:val="a3"/>
          </w:rPr>
          <w:t>.</w:t>
        </w:r>
        <w:r w:rsidR="001F4A2A" w:rsidRPr="00CC7819">
          <w:rPr>
            <w:rStyle w:val="a3"/>
            <w:lang w:val="en-US"/>
          </w:rPr>
          <w:t>kumibryansk</w:t>
        </w:r>
        <w:r w:rsidR="001F4A2A" w:rsidRPr="00CC7819">
          <w:rPr>
            <w:rStyle w:val="a3"/>
          </w:rPr>
          <w:t>.</w:t>
        </w:r>
        <w:r w:rsidR="001F4A2A" w:rsidRPr="00CC7819">
          <w:rPr>
            <w:rStyle w:val="a3"/>
            <w:lang w:val="en-US"/>
          </w:rPr>
          <w:t>ru</w:t>
        </w:r>
      </w:hyperlink>
      <w:r w:rsidRPr="00A11582">
        <w:t>,  в</w:t>
      </w:r>
      <w:r>
        <w:t xml:space="preserve"> </w:t>
      </w:r>
      <w:r w:rsidR="001F4A2A">
        <w:t>газете «</w:t>
      </w:r>
      <w:proofErr w:type="gramStart"/>
      <w:r w:rsidR="001F4A2A">
        <w:t>Деснянская</w:t>
      </w:r>
      <w:proofErr w:type="gramEnd"/>
      <w:r w:rsidR="001F4A2A">
        <w:t xml:space="preserve"> правда»</w:t>
      </w:r>
      <w:r w:rsidRPr="00A11582">
        <w:t xml:space="preserve"> от</w:t>
      </w:r>
      <w:r w:rsidR="00FD328D">
        <w:t>______________</w:t>
      </w:r>
      <w:r w:rsidRPr="00A11582">
        <w:t>года</w:t>
      </w:r>
      <w:r>
        <w:t>,</w:t>
      </w:r>
      <w:r w:rsidRPr="00A11582">
        <w:t xml:space="preserve">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lastRenderedPageBreak/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Default="00DD3059" w:rsidP="00EF0047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FC6B1B" w:rsidRPr="00B774C2" w:rsidRDefault="00FC6B1B" w:rsidP="00EF0047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B1B" w:rsidRDefault="00FC6B1B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D3059"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 обо всех изменениях осуществляется по следующему адресу: </w:t>
      </w:r>
      <w:r w:rsidR="004D37E0"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FC6B1B">
        <w:rPr>
          <w:rFonts w:ascii="Times New Roman" w:hAnsi="Times New Roman" w:cs="Times New Roman"/>
          <w:sz w:val="24"/>
          <w:szCs w:val="24"/>
        </w:rPr>
        <w:t>___________________</w:t>
      </w:r>
    </w:p>
    <w:p w:rsidR="00FC6B1B" w:rsidRPr="00B774C2" w:rsidRDefault="00FC6B1B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1F4A2A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4A2A">
        <w:rPr>
          <w:rFonts w:ascii="Times New Roman" w:hAnsi="Times New Roman" w:cs="Times New Roman"/>
          <w:sz w:val="24"/>
          <w:szCs w:val="24"/>
        </w:rPr>
        <w:t>Заявка принята</w:t>
      </w:r>
      <w:r w:rsidRPr="00FD7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A2A"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Брянского района.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E570F6">
        <w:rPr>
          <w:rFonts w:ascii="Times New Roman" w:hAnsi="Times New Roman" w:cs="Times New Roman"/>
          <w:sz w:val="24"/>
          <w:szCs w:val="24"/>
        </w:rPr>
        <w:t>2</w:t>
      </w:r>
      <w:r w:rsidR="0022312C">
        <w:rPr>
          <w:rFonts w:ascii="Times New Roman" w:hAnsi="Times New Roman" w:cs="Times New Roman"/>
          <w:sz w:val="24"/>
          <w:szCs w:val="24"/>
        </w:rPr>
        <w:t>__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F0047"/>
    <w:rsid w:val="000339B5"/>
    <w:rsid w:val="0009231D"/>
    <w:rsid w:val="000B59EE"/>
    <w:rsid w:val="000D3006"/>
    <w:rsid w:val="00105E70"/>
    <w:rsid w:val="001241D2"/>
    <w:rsid w:val="00131DE2"/>
    <w:rsid w:val="00155DDA"/>
    <w:rsid w:val="001F4A2A"/>
    <w:rsid w:val="002128F8"/>
    <w:rsid w:val="0022312C"/>
    <w:rsid w:val="00243E5E"/>
    <w:rsid w:val="0026004B"/>
    <w:rsid w:val="002902EE"/>
    <w:rsid w:val="00293404"/>
    <w:rsid w:val="002A5983"/>
    <w:rsid w:val="003154E2"/>
    <w:rsid w:val="00352C9C"/>
    <w:rsid w:val="003824E6"/>
    <w:rsid w:val="00406289"/>
    <w:rsid w:val="004152C3"/>
    <w:rsid w:val="00473304"/>
    <w:rsid w:val="00487F97"/>
    <w:rsid w:val="004B2707"/>
    <w:rsid w:val="004B5161"/>
    <w:rsid w:val="004D37E0"/>
    <w:rsid w:val="005017DF"/>
    <w:rsid w:val="00526E95"/>
    <w:rsid w:val="005545C0"/>
    <w:rsid w:val="005C0DBA"/>
    <w:rsid w:val="00666986"/>
    <w:rsid w:val="00672708"/>
    <w:rsid w:val="00685FA1"/>
    <w:rsid w:val="006A5297"/>
    <w:rsid w:val="006B410B"/>
    <w:rsid w:val="006C2376"/>
    <w:rsid w:val="006D1440"/>
    <w:rsid w:val="006D1678"/>
    <w:rsid w:val="006D45E3"/>
    <w:rsid w:val="006E7C25"/>
    <w:rsid w:val="00731F6D"/>
    <w:rsid w:val="007B308B"/>
    <w:rsid w:val="007B6F8C"/>
    <w:rsid w:val="007F2B74"/>
    <w:rsid w:val="008420CF"/>
    <w:rsid w:val="00900526"/>
    <w:rsid w:val="00A11582"/>
    <w:rsid w:val="00A508FA"/>
    <w:rsid w:val="00AB7DB5"/>
    <w:rsid w:val="00B03EAB"/>
    <w:rsid w:val="00B303F2"/>
    <w:rsid w:val="00B774C2"/>
    <w:rsid w:val="00BE2FD0"/>
    <w:rsid w:val="00D40B40"/>
    <w:rsid w:val="00D45D9B"/>
    <w:rsid w:val="00DA2751"/>
    <w:rsid w:val="00DC287E"/>
    <w:rsid w:val="00DD3059"/>
    <w:rsid w:val="00E03BDF"/>
    <w:rsid w:val="00E570F6"/>
    <w:rsid w:val="00E95619"/>
    <w:rsid w:val="00EB4CE0"/>
    <w:rsid w:val="00EC4F51"/>
    <w:rsid w:val="00ED62AB"/>
    <w:rsid w:val="00EF0047"/>
    <w:rsid w:val="00EF4C3E"/>
    <w:rsid w:val="00EF516A"/>
    <w:rsid w:val="00F23A65"/>
    <w:rsid w:val="00FC6B1B"/>
    <w:rsid w:val="00FD328D"/>
    <w:rsid w:val="00FD727A"/>
    <w:rsid w:val="00FE20DC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umibry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15</cp:revision>
  <cp:lastPrinted>2021-11-22T07:58:00Z</cp:lastPrinted>
  <dcterms:created xsi:type="dcterms:W3CDTF">2019-01-29T13:29:00Z</dcterms:created>
  <dcterms:modified xsi:type="dcterms:W3CDTF">2022-04-26T08:12:00Z</dcterms:modified>
</cp:coreProperties>
</file>